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411" w:rsidRDefault="00223C09" w:rsidP="00EA1411">
      <w:pPr>
        <w:shd w:val="clear" w:color="auto" w:fill="EAFAFF"/>
        <w:spacing w:before="180" w:after="0" w:line="240" w:lineRule="auto"/>
        <w:jc w:val="center"/>
        <w:rPr>
          <w:rFonts w:ascii="Times New Roman" w:eastAsia="Times New Roman" w:hAnsi="Times New Roman" w:cs="Times New Roman"/>
          <w:color w:val="2D0DB3"/>
          <w:sz w:val="52"/>
          <w:szCs w:val="52"/>
          <w:lang w:val="ru-RU"/>
        </w:rPr>
      </w:pPr>
      <w:r>
        <w:rPr>
          <w:rFonts w:ascii="Times New Roman" w:eastAsia="Times New Roman" w:hAnsi="Times New Roman" w:cs="Times New Roman"/>
          <w:color w:val="2D0DB3"/>
          <w:sz w:val="52"/>
          <w:szCs w:val="52"/>
          <w:lang w:val="ru-RU"/>
        </w:rPr>
        <w:t>Нормативно-</w:t>
      </w:r>
      <w:proofErr w:type="spellStart"/>
      <w:r>
        <w:rPr>
          <w:rFonts w:ascii="Times New Roman" w:eastAsia="Times New Roman" w:hAnsi="Times New Roman" w:cs="Times New Roman"/>
          <w:color w:val="2D0DB3"/>
          <w:sz w:val="52"/>
          <w:szCs w:val="52"/>
          <w:lang w:val="ru-RU"/>
        </w:rPr>
        <w:t>правова</w:t>
      </w:r>
      <w:proofErr w:type="spellEnd"/>
      <w:r w:rsidR="00EA1411" w:rsidRPr="00EF05CE">
        <w:rPr>
          <w:rFonts w:ascii="Times New Roman" w:eastAsia="Times New Roman" w:hAnsi="Times New Roman" w:cs="Times New Roman"/>
          <w:color w:val="2D0DB3"/>
          <w:sz w:val="52"/>
          <w:szCs w:val="52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2D0DB3"/>
          <w:sz w:val="52"/>
          <w:szCs w:val="52"/>
          <w:lang w:val="ru-RU"/>
        </w:rPr>
        <w:t>база</w:t>
      </w:r>
    </w:p>
    <w:p w:rsidR="00D72D03" w:rsidRDefault="00223C09" w:rsidP="00D72D03">
      <w:pPr>
        <w:shd w:val="clear" w:color="auto" w:fill="EAFAFF"/>
        <w:spacing w:before="180" w:after="0" w:line="240" w:lineRule="auto"/>
        <w:jc w:val="center"/>
        <w:rPr>
          <w:rFonts w:ascii="Times New Roman" w:eastAsia="Times New Roman" w:hAnsi="Times New Roman" w:cs="Times New Roman"/>
          <w:i/>
          <w:color w:val="2D0DB3"/>
          <w:sz w:val="32"/>
          <w:szCs w:val="32"/>
          <w:lang w:val="ru-RU"/>
        </w:rPr>
      </w:pPr>
      <w:r w:rsidRPr="00D72D03">
        <w:rPr>
          <w:rFonts w:ascii="Times New Roman" w:eastAsia="Times New Roman" w:hAnsi="Times New Roman" w:cs="Times New Roman"/>
          <w:i/>
          <w:color w:val="2D0DB3"/>
          <w:sz w:val="32"/>
          <w:szCs w:val="32"/>
          <w:lang w:val="ru-RU"/>
        </w:rPr>
        <w:t>Нормативно</w:t>
      </w:r>
      <w:r w:rsidR="00D72D03" w:rsidRPr="00D72D03">
        <w:rPr>
          <w:rFonts w:ascii="Times New Roman" w:eastAsia="Times New Roman" w:hAnsi="Times New Roman" w:cs="Times New Roman"/>
          <w:i/>
          <w:color w:val="2D0DB3"/>
          <w:sz w:val="32"/>
          <w:szCs w:val="32"/>
          <w:lang w:val="ru-RU"/>
        </w:rPr>
        <w:t xml:space="preserve"> </w:t>
      </w:r>
      <w:r w:rsidRPr="00D72D03">
        <w:rPr>
          <w:rFonts w:ascii="Times New Roman" w:eastAsia="Times New Roman" w:hAnsi="Times New Roman" w:cs="Times New Roman"/>
          <w:i/>
          <w:color w:val="2D0DB3"/>
          <w:sz w:val="32"/>
          <w:szCs w:val="32"/>
          <w:lang w:val="ru-RU"/>
        </w:rPr>
        <w:t>-</w:t>
      </w:r>
      <w:r w:rsidR="00D72D03" w:rsidRPr="00D72D03">
        <w:rPr>
          <w:rFonts w:ascii="Times New Roman" w:eastAsia="Times New Roman" w:hAnsi="Times New Roman" w:cs="Times New Roman"/>
          <w:i/>
          <w:color w:val="2D0DB3"/>
          <w:sz w:val="32"/>
          <w:szCs w:val="32"/>
          <w:lang w:val="ru-RU"/>
        </w:rPr>
        <w:t xml:space="preserve"> </w:t>
      </w:r>
      <w:proofErr w:type="spellStart"/>
      <w:r w:rsidRPr="00D72D03">
        <w:rPr>
          <w:rFonts w:ascii="Times New Roman" w:eastAsia="Times New Roman" w:hAnsi="Times New Roman" w:cs="Times New Roman"/>
          <w:i/>
          <w:color w:val="2D0DB3"/>
          <w:sz w:val="32"/>
          <w:szCs w:val="32"/>
          <w:lang w:val="ru-RU"/>
        </w:rPr>
        <w:t>правові</w:t>
      </w:r>
      <w:proofErr w:type="spellEnd"/>
      <w:r w:rsidRPr="00D72D03">
        <w:rPr>
          <w:rFonts w:ascii="Times New Roman" w:eastAsia="Times New Roman" w:hAnsi="Times New Roman" w:cs="Times New Roman"/>
          <w:i/>
          <w:color w:val="2D0DB3"/>
          <w:sz w:val="32"/>
          <w:szCs w:val="32"/>
          <w:lang w:val="ru-RU"/>
        </w:rPr>
        <w:t xml:space="preserve"> </w:t>
      </w:r>
      <w:proofErr w:type="spellStart"/>
      <w:r w:rsidRPr="00D72D03">
        <w:rPr>
          <w:rFonts w:ascii="Times New Roman" w:eastAsia="Times New Roman" w:hAnsi="Times New Roman" w:cs="Times New Roman"/>
          <w:i/>
          <w:color w:val="2D0DB3"/>
          <w:sz w:val="32"/>
          <w:szCs w:val="32"/>
          <w:lang w:val="ru-RU"/>
        </w:rPr>
        <w:t>акти</w:t>
      </w:r>
      <w:proofErr w:type="spellEnd"/>
      <w:r w:rsidRPr="00D72D03">
        <w:rPr>
          <w:rFonts w:ascii="Times New Roman" w:eastAsia="Times New Roman" w:hAnsi="Times New Roman" w:cs="Times New Roman"/>
          <w:i/>
          <w:color w:val="2D0DB3"/>
          <w:sz w:val="32"/>
          <w:szCs w:val="32"/>
          <w:lang w:val="ru-RU"/>
        </w:rPr>
        <w:t xml:space="preserve">, </w:t>
      </w:r>
      <w:proofErr w:type="spellStart"/>
      <w:r w:rsidRPr="00D72D03">
        <w:rPr>
          <w:rFonts w:ascii="Times New Roman" w:eastAsia="Times New Roman" w:hAnsi="Times New Roman" w:cs="Times New Roman"/>
          <w:i/>
          <w:color w:val="2D0DB3"/>
          <w:sz w:val="32"/>
          <w:szCs w:val="32"/>
          <w:lang w:val="ru-RU"/>
        </w:rPr>
        <w:t>що</w:t>
      </w:r>
      <w:proofErr w:type="spellEnd"/>
      <w:r w:rsidRPr="00D72D03">
        <w:rPr>
          <w:rFonts w:ascii="Times New Roman" w:eastAsia="Times New Roman" w:hAnsi="Times New Roman" w:cs="Times New Roman"/>
          <w:i/>
          <w:color w:val="2D0DB3"/>
          <w:sz w:val="32"/>
          <w:szCs w:val="32"/>
          <w:lang w:val="ru-RU"/>
        </w:rPr>
        <w:t xml:space="preserve"> </w:t>
      </w:r>
      <w:proofErr w:type="spellStart"/>
      <w:r w:rsidRPr="00D72D03">
        <w:rPr>
          <w:rFonts w:ascii="Times New Roman" w:eastAsia="Times New Roman" w:hAnsi="Times New Roman" w:cs="Times New Roman"/>
          <w:i/>
          <w:color w:val="2D0DB3"/>
          <w:sz w:val="32"/>
          <w:szCs w:val="32"/>
          <w:lang w:val="ru-RU"/>
        </w:rPr>
        <w:t>регулюють</w:t>
      </w:r>
      <w:proofErr w:type="spellEnd"/>
      <w:r w:rsidRPr="00D72D03">
        <w:rPr>
          <w:rFonts w:ascii="Times New Roman" w:eastAsia="Times New Roman" w:hAnsi="Times New Roman" w:cs="Times New Roman"/>
          <w:i/>
          <w:color w:val="2D0DB3"/>
          <w:sz w:val="32"/>
          <w:szCs w:val="32"/>
          <w:lang w:val="ru-RU"/>
        </w:rPr>
        <w:t xml:space="preserve"> </w:t>
      </w:r>
      <w:proofErr w:type="spellStart"/>
      <w:r w:rsidRPr="00D72D03">
        <w:rPr>
          <w:rFonts w:ascii="Times New Roman" w:eastAsia="Times New Roman" w:hAnsi="Times New Roman" w:cs="Times New Roman"/>
          <w:i/>
          <w:color w:val="2D0DB3"/>
          <w:sz w:val="32"/>
          <w:szCs w:val="32"/>
          <w:lang w:val="ru-RU"/>
        </w:rPr>
        <w:t>діяльність</w:t>
      </w:r>
      <w:proofErr w:type="spellEnd"/>
    </w:p>
    <w:p w:rsidR="00223C09" w:rsidRPr="00D72D03" w:rsidRDefault="00223C09" w:rsidP="00D72D03">
      <w:pPr>
        <w:shd w:val="clear" w:color="auto" w:fill="EAFAFF"/>
        <w:spacing w:before="180" w:after="0" w:line="240" w:lineRule="auto"/>
        <w:jc w:val="center"/>
        <w:rPr>
          <w:rFonts w:ascii="Tahoma" w:eastAsia="Times New Roman" w:hAnsi="Tahoma" w:cs="Tahoma"/>
          <w:i/>
          <w:color w:val="595858"/>
          <w:sz w:val="32"/>
          <w:szCs w:val="32"/>
          <w:lang w:val="ru-RU"/>
        </w:rPr>
      </w:pPr>
      <w:r w:rsidRPr="00D72D03">
        <w:rPr>
          <w:rFonts w:ascii="Times New Roman" w:eastAsia="Times New Roman" w:hAnsi="Times New Roman" w:cs="Times New Roman"/>
          <w:i/>
          <w:color w:val="2D0DB3"/>
          <w:sz w:val="32"/>
          <w:szCs w:val="32"/>
          <w:lang w:val="ru-RU"/>
        </w:rPr>
        <w:t xml:space="preserve"> </w:t>
      </w:r>
      <w:proofErr w:type="spellStart"/>
      <w:r w:rsidRPr="00D72D03">
        <w:rPr>
          <w:rFonts w:ascii="Times New Roman" w:eastAsia="Times New Roman" w:hAnsi="Times New Roman" w:cs="Times New Roman"/>
          <w:i/>
          <w:color w:val="2D0DB3"/>
          <w:sz w:val="32"/>
          <w:szCs w:val="32"/>
          <w:lang w:val="ru-RU"/>
        </w:rPr>
        <w:t>учнівського</w:t>
      </w:r>
      <w:proofErr w:type="spellEnd"/>
      <w:r w:rsidRPr="00D72D03">
        <w:rPr>
          <w:rFonts w:ascii="Times New Roman" w:eastAsia="Times New Roman" w:hAnsi="Times New Roman" w:cs="Times New Roman"/>
          <w:i/>
          <w:color w:val="2D0DB3"/>
          <w:sz w:val="32"/>
          <w:szCs w:val="32"/>
          <w:lang w:val="ru-RU"/>
        </w:rPr>
        <w:t xml:space="preserve"> </w:t>
      </w:r>
      <w:proofErr w:type="spellStart"/>
      <w:r w:rsidRPr="00D72D03">
        <w:rPr>
          <w:rFonts w:ascii="Times New Roman" w:eastAsia="Times New Roman" w:hAnsi="Times New Roman" w:cs="Times New Roman"/>
          <w:i/>
          <w:color w:val="2D0DB3"/>
          <w:sz w:val="32"/>
          <w:szCs w:val="32"/>
          <w:lang w:val="ru-RU"/>
        </w:rPr>
        <w:t>самоврядування</w:t>
      </w:r>
      <w:proofErr w:type="spellEnd"/>
      <w:r w:rsidRPr="00D72D03">
        <w:rPr>
          <w:rFonts w:ascii="Times New Roman" w:eastAsia="Times New Roman" w:hAnsi="Times New Roman" w:cs="Times New Roman"/>
          <w:i/>
          <w:color w:val="2D0DB3"/>
          <w:sz w:val="32"/>
          <w:szCs w:val="32"/>
          <w:lang w:val="ru-RU"/>
        </w:rPr>
        <w:t>:</w:t>
      </w:r>
    </w:p>
    <w:p w:rsidR="00EA1411" w:rsidRPr="00EF05CE" w:rsidRDefault="00EA1411" w:rsidP="00EA141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95858"/>
          <w:sz w:val="18"/>
          <w:szCs w:val="18"/>
          <w:lang w:val="ru-RU"/>
        </w:rPr>
      </w:pPr>
    </w:p>
    <w:p w:rsidR="00223C09" w:rsidRDefault="00223C09" w:rsidP="00D72D03">
      <w:pPr>
        <w:spacing w:line="276" w:lineRule="auto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Конституція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28.06.1996 №254/96вр)</w:t>
      </w:r>
    </w:p>
    <w:p w:rsidR="00EA1411" w:rsidRDefault="00223C09" w:rsidP="00D72D03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4" w:history="1">
        <w:r w:rsidRPr="00223C0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https://zakon.rada.gov.ua/laws/show/254%D0%BA/96-%D0%B2%D1%80#Text</w:t>
        </w:r>
      </w:hyperlink>
    </w:p>
    <w:p w:rsidR="00223C09" w:rsidRPr="00586A2E" w:rsidRDefault="00223C09" w:rsidP="00D72D03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Закон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освіту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 w:rsidR="00586A2E">
        <w:rPr>
          <w:rFonts w:ascii="Times New Roman" w:hAnsi="Times New Roman" w:cs="Times New Roman"/>
          <w:sz w:val="28"/>
          <w:szCs w:val="28"/>
          <w:lang w:val="ru-RU"/>
        </w:rPr>
        <w:t>2145-</w:t>
      </w:r>
      <w:r w:rsidR="00586A2E">
        <w:rPr>
          <w:rFonts w:ascii="Times New Roman" w:hAnsi="Times New Roman" w:cs="Times New Roman"/>
          <w:sz w:val="28"/>
          <w:szCs w:val="28"/>
        </w:rPr>
        <w:t>VIII</w:t>
      </w:r>
      <w:r w:rsidR="00586A2E">
        <w:rPr>
          <w:rFonts w:ascii="Times New Roman" w:hAnsi="Times New Roman" w:cs="Times New Roman"/>
          <w:sz w:val="28"/>
          <w:szCs w:val="28"/>
          <w:lang w:val="uk-UA"/>
        </w:rPr>
        <w:t xml:space="preserve"> від05.09.2017, редакція від 21.11.2021(зі змінами 2024 рік)</w:t>
      </w:r>
    </w:p>
    <w:p w:rsidR="00223C09" w:rsidRPr="005E5718" w:rsidRDefault="00223C09" w:rsidP="00D72D03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Pr="00223C0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</w:t>
        </w:r>
        <w:r w:rsidRPr="005E571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223C0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zakon</w:t>
        </w:r>
        <w:r w:rsidRPr="005E571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223C0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rada</w:t>
        </w:r>
        <w:r w:rsidRPr="005E571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223C0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gov</w:t>
        </w:r>
        <w:r w:rsidRPr="005E571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223C0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ua</w:t>
        </w:r>
        <w:r w:rsidRPr="005E571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223C0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laws</w:t>
        </w:r>
        <w:r w:rsidRPr="005E571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223C0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show</w:t>
        </w:r>
        <w:r w:rsidRPr="005E571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/2145-19#</w:t>
        </w:r>
        <w:proofErr w:type="spellStart"/>
        <w:r w:rsidRPr="00223C0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Text</w:t>
        </w:r>
        <w:proofErr w:type="spellEnd"/>
      </w:hyperlink>
    </w:p>
    <w:p w:rsidR="00586A2E" w:rsidRDefault="00EA1411" w:rsidP="00D72D03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F606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86A2E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val="uk-UA"/>
        </w:rPr>
        <w:t>екларацією</w:t>
      </w:r>
      <w:r w:rsidR="00586A2E">
        <w:rPr>
          <w:rFonts w:ascii="Times New Roman" w:hAnsi="Times New Roman" w:cs="Times New Roman"/>
          <w:sz w:val="28"/>
          <w:szCs w:val="28"/>
          <w:lang w:val="uk-UA"/>
        </w:rPr>
        <w:t xml:space="preserve"> прав дитини</w:t>
      </w:r>
      <w:bookmarkStart w:id="0" w:name="_GoBack"/>
      <w:bookmarkEnd w:id="0"/>
    </w:p>
    <w:p w:rsidR="00586A2E" w:rsidRPr="00586A2E" w:rsidRDefault="00586A2E" w:rsidP="00D72D03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586A2E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</w:t>
        </w:r>
        <w:r w:rsidRPr="00586A2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586A2E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zakon</w:t>
        </w:r>
        <w:r w:rsidRPr="00586A2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586A2E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rada</w:t>
        </w:r>
        <w:r w:rsidRPr="00586A2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586A2E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gov</w:t>
        </w:r>
        <w:r w:rsidRPr="00586A2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586A2E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ua</w:t>
        </w:r>
        <w:r w:rsidRPr="00586A2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586A2E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laws</w:t>
        </w:r>
        <w:r w:rsidRPr="00586A2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586A2E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show</w:t>
        </w:r>
        <w:r w:rsidRPr="00586A2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/995_384#</w:t>
        </w:r>
        <w:proofErr w:type="spellStart"/>
        <w:r w:rsidRPr="00586A2E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Text</w:t>
        </w:r>
        <w:proofErr w:type="spellEnd"/>
      </w:hyperlink>
    </w:p>
    <w:p w:rsidR="00EA1411" w:rsidRDefault="00EA1411" w:rsidP="00D72D03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F6064">
        <w:rPr>
          <w:rFonts w:ascii="Times New Roman" w:hAnsi="Times New Roman" w:cs="Times New Roman"/>
          <w:sz w:val="28"/>
          <w:szCs w:val="28"/>
          <w:lang w:val="ru-RU"/>
        </w:rPr>
        <w:t xml:space="preserve">- Закон </w:t>
      </w:r>
      <w:proofErr w:type="spellStart"/>
      <w:r w:rsidR="00586A2E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586A2E"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 w:rsidR="00586A2E">
        <w:rPr>
          <w:rFonts w:ascii="Times New Roman" w:hAnsi="Times New Roman" w:cs="Times New Roman"/>
          <w:sz w:val="28"/>
          <w:szCs w:val="28"/>
          <w:lang w:val="ru-RU"/>
        </w:rPr>
        <w:t>охорону</w:t>
      </w:r>
      <w:proofErr w:type="spellEnd"/>
      <w:r w:rsidR="00586A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586A2E">
        <w:rPr>
          <w:rFonts w:ascii="Times New Roman" w:hAnsi="Times New Roman" w:cs="Times New Roman"/>
          <w:sz w:val="28"/>
          <w:szCs w:val="28"/>
          <w:lang w:val="ru-RU"/>
        </w:rPr>
        <w:t>дитинства</w:t>
      </w:r>
      <w:proofErr w:type="spellEnd"/>
      <w:r w:rsidR="00586A2E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A71A99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proofErr w:type="gramEnd"/>
      <w:r w:rsidR="00A71A99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A71A99">
        <w:rPr>
          <w:rFonts w:ascii="Times New Roman" w:hAnsi="Times New Roman" w:cs="Times New Roman"/>
          <w:sz w:val="28"/>
          <w:szCs w:val="28"/>
          <w:lang w:val="ru-RU"/>
        </w:rPr>
        <w:t xml:space="preserve"> 26.04.2001 №2402-</w:t>
      </w:r>
      <w:r w:rsidR="00A71A99">
        <w:rPr>
          <w:rFonts w:ascii="Times New Roman" w:hAnsi="Times New Roman" w:cs="Times New Roman"/>
          <w:sz w:val="28"/>
          <w:szCs w:val="28"/>
        </w:rPr>
        <w:t>III</w:t>
      </w:r>
      <w:r w:rsidR="00A71A99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586A2E" w:rsidRDefault="00586A2E" w:rsidP="00D72D03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7" w:history="1">
        <w:r w:rsidRPr="00586A2E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https://zakon.rada.gov.ua/laws/show/2402-14#Text</w:t>
        </w:r>
      </w:hyperlink>
    </w:p>
    <w:p w:rsidR="00A71A99" w:rsidRDefault="00A71A99" w:rsidP="00D72D03">
      <w:pPr>
        <w:pStyle w:val="1"/>
        <w:spacing w:before="0" w:line="276" w:lineRule="auto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/>
        </w:rPr>
      </w:pPr>
      <w:r w:rsidRPr="00A71A99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71A9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/>
        </w:rPr>
        <w:t>Європейська</w:t>
      </w:r>
      <w:proofErr w:type="spellEnd"/>
      <w:r w:rsidRPr="00A71A9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/>
        </w:rPr>
        <w:t xml:space="preserve"> </w:t>
      </w:r>
      <w:proofErr w:type="spellStart"/>
      <w:r w:rsidRPr="00A71A9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/>
        </w:rPr>
        <w:t>хартія</w:t>
      </w:r>
      <w:proofErr w:type="spellEnd"/>
      <w:r w:rsidRPr="00A71A9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/>
        </w:rPr>
        <w:t xml:space="preserve"> </w:t>
      </w:r>
      <w:proofErr w:type="spellStart"/>
      <w:r w:rsidRPr="00A71A9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/>
        </w:rPr>
        <w:t>місцевого</w:t>
      </w:r>
      <w:proofErr w:type="spellEnd"/>
      <w:r w:rsidRPr="00A71A9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/>
        </w:rPr>
        <w:t xml:space="preserve"> </w:t>
      </w:r>
      <w:proofErr w:type="spellStart"/>
      <w:r w:rsidRPr="00A71A9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/>
        </w:rPr>
        <w:t>самоврядування</w:t>
      </w:r>
      <w:proofErr w:type="spellEnd"/>
    </w:p>
    <w:p w:rsidR="00A71A99" w:rsidRDefault="00A71A99" w:rsidP="00D72D03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8" w:history="1">
        <w:r w:rsidRPr="00A71A9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https://zakon.rada.gov.ua/laws/show/994_036#Text</w:t>
        </w:r>
      </w:hyperlink>
    </w:p>
    <w:p w:rsidR="00A71A99" w:rsidRDefault="00A71A99" w:rsidP="00D72D03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A71A99">
        <w:rPr>
          <w:rFonts w:ascii="Arial" w:hAnsi="Arial" w:cs="Arial"/>
          <w:color w:val="1F1F1F"/>
          <w:sz w:val="27"/>
          <w:szCs w:val="27"/>
          <w:shd w:val="clear" w:color="auto" w:fill="FFFFFF"/>
        </w:rPr>
        <w:t> </w:t>
      </w:r>
      <w:hyperlink r:id="rId9" w:history="1">
        <w:proofErr w:type="spellStart"/>
        <w:r w:rsidRPr="00A71A99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Є</w:t>
        </w:r>
        <w:r w:rsidRPr="00A71A99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вропейська</w:t>
        </w:r>
        <w:proofErr w:type="spellEnd"/>
        <w:r w:rsidRPr="00A71A99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proofErr w:type="spellStart"/>
        <w:r w:rsidRPr="00A71A99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хартія</w:t>
        </w:r>
        <w:proofErr w:type="spellEnd"/>
        <w:r w:rsidRPr="00A71A99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про уч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асть </w:t>
        </w:r>
        <w:proofErr w:type="spellStart"/>
        <w:r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молоді</w:t>
        </w:r>
        <w:proofErr w:type="spellEnd"/>
        <w:r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в </w:t>
        </w:r>
        <w:proofErr w:type="spellStart"/>
        <w:r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муніципальному</w:t>
        </w:r>
        <w:proofErr w:type="spellEnd"/>
        <w:r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proofErr w:type="spellStart"/>
        <w:r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та</w:t>
        </w:r>
        <w:r w:rsidRPr="00A71A99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регіональному</w:t>
        </w:r>
        <w:proofErr w:type="spellEnd"/>
        <w:r w:rsidRPr="00A71A99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 </w:t>
        </w:r>
        <w:proofErr w:type="spellStart"/>
        <w:r w:rsidRPr="00A71A99">
          <w:rPr>
            <w:rFonts w:ascii="Times New Roman" w:hAnsi="Times New Roman" w:cs="Times New Roman"/>
            <w:bCs/>
            <w:iCs/>
            <w:color w:val="000000" w:themeColor="text1"/>
            <w:sz w:val="28"/>
            <w:szCs w:val="28"/>
            <w:shd w:val="clear" w:color="auto" w:fill="FFFFFF"/>
            <w:lang w:val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житті</w:t>
        </w:r>
        <w:proofErr w:type="spellEnd"/>
      </w:hyperlink>
    </w:p>
    <w:p w:rsidR="005E5718" w:rsidRDefault="005E5718" w:rsidP="00D72D03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10" w:history="1">
        <w:r w:rsidRPr="005E5718">
          <w:rPr>
            <w:rStyle w:val="a3"/>
            <w:rFonts w:ascii="Times New Roman" w:hAnsi="Times New Roman" w:cs="Times New Roman"/>
            <w:sz w:val="28"/>
            <w:szCs w:val="28"/>
            <w:lang w:val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https://rm.coe.int/168071b58f</w:t>
        </w:r>
      </w:hyperlink>
    </w:p>
    <w:p w:rsidR="005E5718" w:rsidRPr="00A71A99" w:rsidRDefault="005E5718" w:rsidP="00D72D03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Закон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України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«Про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місцеве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самоврядування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Україні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</w:p>
    <w:p w:rsidR="00A71A99" w:rsidRDefault="005E5718" w:rsidP="00D72D03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11" w:history="1">
        <w:r w:rsidRPr="005E571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https://zakon.rada.gov.ua/laws/show/280/97-%D0%B2%D1%80#Text</w:t>
        </w:r>
      </w:hyperlink>
    </w:p>
    <w:p w:rsidR="005E5718" w:rsidRDefault="005E5718" w:rsidP="00D72D03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Указ Президента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D72D03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D72D03">
        <w:rPr>
          <w:rFonts w:ascii="Times New Roman" w:hAnsi="Times New Roman" w:cs="Times New Roman"/>
          <w:sz w:val="28"/>
          <w:szCs w:val="28"/>
          <w:lang w:val="ru-RU"/>
        </w:rPr>
        <w:t>першочергові</w:t>
      </w:r>
      <w:proofErr w:type="spellEnd"/>
      <w:r w:rsidR="00D72D03">
        <w:rPr>
          <w:rFonts w:ascii="Times New Roman" w:hAnsi="Times New Roman" w:cs="Times New Roman"/>
          <w:sz w:val="28"/>
          <w:szCs w:val="28"/>
          <w:lang w:val="ru-RU"/>
        </w:rPr>
        <w:t xml:space="preserve"> заходи </w:t>
      </w:r>
      <w:proofErr w:type="spellStart"/>
      <w:r w:rsidR="00D72D03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="00D72D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72D03">
        <w:rPr>
          <w:rFonts w:ascii="Times New Roman" w:hAnsi="Times New Roman" w:cs="Times New Roman"/>
          <w:sz w:val="28"/>
          <w:szCs w:val="28"/>
          <w:lang w:val="ru-RU"/>
        </w:rPr>
        <w:t>реалізації</w:t>
      </w:r>
      <w:proofErr w:type="spellEnd"/>
      <w:r w:rsidR="00D72D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72D03">
        <w:rPr>
          <w:rFonts w:ascii="Times New Roman" w:hAnsi="Times New Roman" w:cs="Times New Roman"/>
          <w:sz w:val="28"/>
          <w:szCs w:val="28"/>
          <w:lang w:val="ru-RU"/>
        </w:rPr>
        <w:t>державної</w:t>
      </w:r>
      <w:proofErr w:type="spellEnd"/>
      <w:r w:rsidR="00D72D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72D03">
        <w:rPr>
          <w:rFonts w:ascii="Times New Roman" w:hAnsi="Times New Roman" w:cs="Times New Roman"/>
          <w:sz w:val="28"/>
          <w:szCs w:val="28"/>
          <w:lang w:val="ru-RU"/>
        </w:rPr>
        <w:t>молодіжної</w:t>
      </w:r>
      <w:proofErr w:type="spellEnd"/>
      <w:r w:rsidR="00D72D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72D03">
        <w:rPr>
          <w:rFonts w:ascii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="00D72D0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D72D03">
        <w:rPr>
          <w:rFonts w:ascii="Times New Roman" w:hAnsi="Times New Roman" w:cs="Times New Roman"/>
          <w:sz w:val="28"/>
          <w:szCs w:val="28"/>
          <w:lang w:val="ru-RU"/>
        </w:rPr>
        <w:t>підтримки</w:t>
      </w:r>
      <w:proofErr w:type="spellEnd"/>
      <w:r w:rsidR="00D72D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72D03">
        <w:rPr>
          <w:rFonts w:ascii="Times New Roman" w:hAnsi="Times New Roman" w:cs="Times New Roman"/>
          <w:sz w:val="28"/>
          <w:szCs w:val="28"/>
          <w:lang w:val="ru-RU"/>
        </w:rPr>
        <w:t>молодіжних</w:t>
      </w:r>
      <w:proofErr w:type="spellEnd"/>
      <w:r w:rsidR="00D72D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72D03">
        <w:rPr>
          <w:rFonts w:ascii="Times New Roman" w:hAnsi="Times New Roman" w:cs="Times New Roman"/>
          <w:sz w:val="28"/>
          <w:szCs w:val="28"/>
          <w:lang w:val="ru-RU"/>
        </w:rPr>
        <w:t>громадських</w:t>
      </w:r>
      <w:proofErr w:type="spellEnd"/>
      <w:r w:rsidR="00D72D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D72D03">
        <w:rPr>
          <w:rFonts w:ascii="Times New Roman" w:hAnsi="Times New Roman" w:cs="Times New Roman"/>
          <w:sz w:val="28"/>
          <w:szCs w:val="28"/>
          <w:lang w:val="ru-RU"/>
        </w:rPr>
        <w:t>організацій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D72D03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proofErr w:type="gramEnd"/>
      <w:r w:rsidR="00D72D03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D72D03">
        <w:rPr>
          <w:rFonts w:ascii="Times New Roman" w:hAnsi="Times New Roman" w:cs="Times New Roman"/>
          <w:sz w:val="28"/>
          <w:szCs w:val="28"/>
          <w:lang w:val="ru-RU"/>
        </w:rPr>
        <w:t xml:space="preserve"> 06.10.99 р.№ 1284/99)</w:t>
      </w:r>
    </w:p>
    <w:p w:rsidR="00D72D03" w:rsidRPr="00D72D03" w:rsidRDefault="00D72D03" w:rsidP="00D72D03">
      <w:pPr>
        <w:spacing w:line="276" w:lineRule="auto"/>
        <w:rPr>
          <w:rStyle w:val="a3"/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ru-RU"/>
        </w:rPr>
        <w:instrText xml:space="preserve"> HYPERLINK "https://zakon.rada.gov.ua/laws/show/1284/99%23Text" </w:instrTex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 w:rsidRPr="00D72D03">
        <w:rPr>
          <w:rStyle w:val="a3"/>
          <w:rFonts w:ascii="Times New Roman" w:hAnsi="Times New Roman" w:cs="Times New Roman"/>
          <w:sz w:val="28"/>
          <w:szCs w:val="28"/>
          <w:lang w:val="ru-RU"/>
        </w:rPr>
        <w:t>https://zakon.rada.gov.ua/laws/show/1284/99#Text</w:t>
      </w:r>
    </w:p>
    <w:p w:rsidR="00D72D03" w:rsidRDefault="00D72D03" w:rsidP="00D72D03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Державна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цільова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соціальна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програма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«Молодь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 на 2021-2025 роки,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затверджена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постановою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Кабінету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Міністрів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02.062021 року №579 </w:t>
      </w:r>
    </w:p>
    <w:p w:rsidR="00D72D03" w:rsidRPr="007F6064" w:rsidRDefault="00D72D03" w:rsidP="00D72D03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12" w:history="1">
        <w:r w:rsidRPr="00D72D03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https://zakon.rada.gov.ua/laws/show/579-2021-%D0%BF#Text</w:t>
        </w:r>
      </w:hyperlink>
    </w:p>
    <w:p w:rsidR="00EA1411" w:rsidRDefault="003172DF" w:rsidP="00D72D03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="007F6064">
        <w:rPr>
          <w:rFonts w:ascii="Times New Roman" w:hAnsi="Times New Roman" w:cs="Times New Roman"/>
          <w:sz w:val="28"/>
          <w:szCs w:val="28"/>
          <w:lang w:val="ru-RU"/>
        </w:rPr>
        <w:t>Положення</w:t>
      </w:r>
      <w:proofErr w:type="spellEnd"/>
      <w:r w:rsidR="007F6064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="007F6064">
        <w:rPr>
          <w:rFonts w:ascii="Times New Roman" w:hAnsi="Times New Roman" w:cs="Times New Roman"/>
          <w:sz w:val="28"/>
          <w:szCs w:val="28"/>
          <w:lang w:val="ru-RU"/>
        </w:rPr>
        <w:t>учнівське</w:t>
      </w:r>
      <w:proofErr w:type="spellEnd"/>
      <w:r w:rsidR="007F60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F6064">
        <w:rPr>
          <w:rFonts w:ascii="Times New Roman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="007F606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7F6064">
        <w:rPr>
          <w:rFonts w:ascii="Times New Roman" w:hAnsi="Times New Roman" w:cs="Times New Roman"/>
          <w:sz w:val="28"/>
          <w:szCs w:val="28"/>
          <w:lang w:val="ru-RU"/>
        </w:rPr>
        <w:t>даним</w:t>
      </w:r>
      <w:proofErr w:type="spellEnd"/>
      <w:r w:rsidR="007F60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1411" w:rsidRPr="00EA1411">
        <w:rPr>
          <w:rFonts w:ascii="Times New Roman" w:hAnsi="Times New Roman" w:cs="Times New Roman"/>
          <w:sz w:val="28"/>
          <w:szCs w:val="28"/>
          <w:lang w:val="ru-RU"/>
        </w:rPr>
        <w:t>Статут</w:t>
      </w:r>
      <w:r w:rsidR="007F6064">
        <w:rPr>
          <w:rFonts w:ascii="Times New Roman" w:hAnsi="Times New Roman" w:cs="Times New Roman"/>
          <w:sz w:val="28"/>
          <w:szCs w:val="28"/>
          <w:lang w:val="ru-RU"/>
        </w:rPr>
        <w:t>ом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72D03" w:rsidRPr="00D72D03" w:rsidRDefault="00D72D03" w:rsidP="00D72D03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Закон України </w:t>
      </w:r>
      <w:r w:rsidRPr="007F6064">
        <w:rPr>
          <w:rFonts w:ascii="Times New Roman" w:hAnsi="Times New Roman" w:cs="Times New Roman"/>
          <w:sz w:val="28"/>
          <w:szCs w:val="28"/>
          <w:lang w:val="ru-RU"/>
        </w:rPr>
        <w:t xml:space="preserve">«Про </w:t>
      </w:r>
      <w:proofErr w:type="spellStart"/>
      <w:r w:rsidRPr="007F6064">
        <w:rPr>
          <w:rFonts w:ascii="Times New Roman" w:hAnsi="Times New Roman" w:cs="Times New Roman"/>
          <w:sz w:val="28"/>
          <w:szCs w:val="28"/>
          <w:lang w:val="ru-RU"/>
        </w:rPr>
        <w:t>дитячі</w:t>
      </w:r>
      <w:proofErr w:type="spellEnd"/>
      <w:r w:rsidRPr="007F606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spellStart"/>
      <w:r w:rsidRPr="007F6064">
        <w:rPr>
          <w:rFonts w:ascii="Times New Roman" w:hAnsi="Times New Roman" w:cs="Times New Roman"/>
          <w:sz w:val="28"/>
          <w:szCs w:val="28"/>
          <w:lang w:val="ru-RU"/>
        </w:rPr>
        <w:t>мо</w:t>
      </w:r>
      <w:r>
        <w:rPr>
          <w:rFonts w:ascii="Times New Roman" w:hAnsi="Times New Roman" w:cs="Times New Roman"/>
          <w:sz w:val="28"/>
          <w:szCs w:val="28"/>
          <w:lang w:val="ru-RU"/>
        </w:rPr>
        <w:t>лодіжні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громадські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01.12.1998 №281-</w:t>
      </w:r>
      <w:r>
        <w:rPr>
          <w:rFonts w:ascii="Times New Roman" w:hAnsi="Times New Roman" w:cs="Times New Roman"/>
          <w:sz w:val="28"/>
          <w:szCs w:val="28"/>
        </w:rPr>
        <w:t>XIV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D72D03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втратив чинність</w:t>
      </w:r>
    </w:p>
    <w:p w:rsidR="00D72D03" w:rsidRPr="00EA1411" w:rsidRDefault="00D72D03" w:rsidP="00D72D03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F0AF0" w:rsidRPr="00EA1411" w:rsidRDefault="00EF0AF0" w:rsidP="003172D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EF0AF0" w:rsidRPr="00EA1411" w:rsidSect="00D72D03">
      <w:pgSz w:w="12240" w:h="15840"/>
      <w:pgMar w:top="28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7A"/>
    <w:rsid w:val="00223C09"/>
    <w:rsid w:val="003172DF"/>
    <w:rsid w:val="00495A7A"/>
    <w:rsid w:val="00586A2E"/>
    <w:rsid w:val="005E5718"/>
    <w:rsid w:val="007F6064"/>
    <w:rsid w:val="007F6CDD"/>
    <w:rsid w:val="00A71A99"/>
    <w:rsid w:val="00D72D03"/>
    <w:rsid w:val="00EA1411"/>
    <w:rsid w:val="00EF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20E0A"/>
  <w15:chartTrackingRefBased/>
  <w15:docId w15:val="{805BCEA2-5693-4E3E-A7F3-A769AF87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411"/>
  </w:style>
  <w:style w:type="paragraph" w:styleId="1">
    <w:name w:val="heading 1"/>
    <w:basedOn w:val="a"/>
    <w:next w:val="a"/>
    <w:link w:val="10"/>
    <w:uiPriority w:val="9"/>
    <w:qFormat/>
    <w:rsid w:val="00A71A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3C0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71A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FollowedHyperlink"/>
    <w:basedOn w:val="a0"/>
    <w:uiPriority w:val="99"/>
    <w:semiHidden/>
    <w:unhideWhenUsed/>
    <w:rsid w:val="00D72D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994_036%23Tex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2402-14%23Text" TargetMode="External"/><Relationship Id="rId12" Type="http://schemas.openxmlformats.org/officeDocument/2006/relationships/hyperlink" Target="https://zakon.rada.gov.ua/laws/show/579-2021-%D0%BF%23Tex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995_384%23Text" TargetMode="External"/><Relationship Id="rId11" Type="http://schemas.openxmlformats.org/officeDocument/2006/relationships/hyperlink" Target="https://zakon.rada.gov.ua/laws/show/280/97-%D0%B2%D1%80%23Text" TargetMode="External"/><Relationship Id="rId5" Type="http://schemas.openxmlformats.org/officeDocument/2006/relationships/hyperlink" Target="https://zakon.rada.gov.ua/laws/show/2145-19%23Text" TargetMode="External"/><Relationship Id="rId10" Type="http://schemas.openxmlformats.org/officeDocument/2006/relationships/hyperlink" Target="https://rm.coe.int/168071b58f" TargetMode="External"/><Relationship Id="rId4" Type="http://schemas.openxmlformats.org/officeDocument/2006/relationships/hyperlink" Target="https://zakon.rada.gov.ua/laws/show/254%D0%BA/96-%D0%B2%D1%80%23Text" TargetMode="External"/><Relationship Id="rId9" Type="http://schemas.openxmlformats.org/officeDocument/2006/relationships/hyperlink" Target="https://www.google.com/search?sca_esv=0ba5b4315e0bd468&amp;sxsrf=ADLYWIL5qxXpTUD_yCnc3XnMhRg5VmMpTA:1729495741840&amp;q=%D1%94%D0%B2%D1%80%D0%BE%D0%BF%D0%B5%D0%B9%D1%81%D1%8C%D0%BA%D0%B0+%D1%85%D0%B0%D1%80%D1%82%D1%96%D1%8F+%D0%BF%D1%80%D0%BE+%D1%83%D1%87%D0%B0%D1%81%D1%82%D1%8C+%D0%BC%D0%BE%D0%BB%D0%BE%D0%B4%D1%96+%D0%B2+%D0%BC%D1%83%D0%BD%D1%96%D1%86%D0%B8%D0%BF%D0%B0%D0%BB%D1%8C%D0%BD%D0%BE%D0%BC%D1%83+%D1%82%D0%B0+%D1%80%D0%B5%D0%B3%D1%96%D0%BE%D0%BD%D0%B0%D0%BB%D1%8C%D0%BD%D0%BE%D0%BC%D1%83+%D0%B6%D0%B8%D1%82%D1%82%D1%96&amp;spell=1&amp;sa=X&amp;ved=2ahUKEwj5ytTa-Z6JAxXPlP0HHVERAboQkeECKAB6BAgHEA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2024-10-21T05:33:00Z</dcterms:created>
  <dcterms:modified xsi:type="dcterms:W3CDTF">2024-10-21T08:43:00Z</dcterms:modified>
</cp:coreProperties>
</file>